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2F12" w:rsidRPr="00C92F12" w:rsidRDefault="00C92F12" w:rsidP="00C92F1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2F12">
        <w:rPr>
          <w:rFonts w:ascii="Times New Roman" w:hAnsi="Times New Roman" w:cs="Times New Roman"/>
          <w:b/>
          <w:sz w:val="28"/>
          <w:szCs w:val="28"/>
        </w:rPr>
        <w:t xml:space="preserve">Развитие студенческих отрядов в Кировской области обсудили </w:t>
      </w:r>
      <w:r>
        <w:rPr>
          <w:rFonts w:ascii="Times New Roman" w:hAnsi="Times New Roman" w:cs="Times New Roman"/>
          <w:b/>
          <w:sz w:val="28"/>
          <w:szCs w:val="28"/>
        </w:rPr>
        <w:br/>
      </w:r>
      <w:r w:rsidRPr="00C92F12">
        <w:rPr>
          <w:rFonts w:ascii="Times New Roman" w:hAnsi="Times New Roman" w:cs="Times New Roman"/>
          <w:b/>
          <w:sz w:val="28"/>
          <w:szCs w:val="28"/>
        </w:rPr>
        <w:t>на площадке ГФИ</w:t>
      </w:r>
    </w:p>
    <w:p w:rsidR="00C92F12" w:rsidRDefault="00C92F12" w:rsidP="00C92F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B2F9D" w:rsidRDefault="005B2F9D" w:rsidP="00C92F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2F9D">
        <w:rPr>
          <w:rFonts w:ascii="Times New Roman" w:hAnsi="Times New Roman" w:cs="Times New Roman"/>
          <w:sz w:val="28"/>
          <w:szCs w:val="28"/>
        </w:rPr>
        <w:t>26 мая главный федеральный инспектор по Кир</w:t>
      </w:r>
      <w:r w:rsidR="00C92F12">
        <w:rPr>
          <w:rFonts w:ascii="Times New Roman" w:hAnsi="Times New Roman" w:cs="Times New Roman"/>
          <w:sz w:val="28"/>
          <w:szCs w:val="28"/>
        </w:rPr>
        <w:t>овской области Григорий Житенев</w:t>
      </w:r>
      <w:r>
        <w:rPr>
          <w:rFonts w:ascii="Times New Roman" w:hAnsi="Times New Roman" w:cs="Times New Roman"/>
          <w:sz w:val="28"/>
          <w:szCs w:val="28"/>
        </w:rPr>
        <w:t xml:space="preserve"> по поручению полномочного представителя Президента РФ в ПФО </w:t>
      </w:r>
      <w:r w:rsidRPr="005B2F9D">
        <w:rPr>
          <w:rFonts w:ascii="Times New Roman" w:hAnsi="Times New Roman" w:cs="Times New Roman"/>
          <w:sz w:val="28"/>
          <w:szCs w:val="28"/>
        </w:rPr>
        <w:t xml:space="preserve">провел совещание по вопросу развития студенческих отрядов. </w:t>
      </w:r>
    </w:p>
    <w:p w:rsidR="005B2F9D" w:rsidRDefault="005B2F9D" w:rsidP="00C92F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2F9D">
        <w:rPr>
          <w:rFonts w:ascii="Times New Roman" w:hAnsi="Times New Roman" w:cs="Times New Roman"/>
          <w:sz w:val="28"/>
          <w:szCs w:val="28"/>
        </w:rPr>
        <w:t>В совещании приняли участие министр спорта и молодежной политики Георгий Барминов, министр образования Ольга Рысева, руководитель управления госуд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5B2F9D">
        <w:rPr>
          <w:rFonts w:ascii="Times New Roman" w:hAnsi="Times New Roman" w:cs="Times New Roman"/>
          <w:sz w:val="28"/>
          <w:szCs w:val="28"/>
        </w:rPr>
        <w:t>рственной службы занятости населения Руслан Бондарчук, ректоры ВятГУ и ВятГАТУ Валентин Пугач и Елена Симбирских, командир регионального отделения студенческих отрядов Юлия Лянгузова, представители правления организации.</w:t>
      </w:r>
    </w:p>
    <w:p w:rsidR="005B2F9D" w:rsidRDefault="005B2F9D" w:rsidP="00C92F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Главный федеральный инспектор отметил важность оказания содействия студенческим отрядам: «</w:t>
      </w:r>
      <w:r w:rsidRPr="005B2F9D">
        <w:rPr>
          <w:rFonts w:ascii="Times New Roman" w:hAnsi="Times New Roman" w:cs="Times New Roman"/>
          <w:sz w:val="28"/>
          <w:szCs w:val="28"/>
        </w:rPr>
        <w:t>Данная организация является одной из самых массовых в нашей стране и выполняет важные задачи по вовлечению в трудовую деятельность молодежи и их самореализации.</w:t>
      </w:r>
      <w:r w:rsidRPr="005B2F9D">
        <w:t xml:space="preserve"> </w:t>
      </w:r>
      <w:r w:rsidRPr="005B2F9D">
        <w:rPr>
          <w:rFonts w:ascii="Times New Roman" w:hAnsi="Times New Roman" w:cs="Times New Roman"/>
          <w:sz w:val="28"/>
          <w:szCs w:val="28"/>
        </w:rPr>
        <w:t>Для более эффективного развития студенческих отрядов сегодня необходима системная работа на все</w:t>
      </w:r>
      <w:r>
        <w:rPr>
          <w:rFonts w:ascii="Times New Roman" w:hAnsi="Times New Roman" w:cs="Times New Roman"/>
          <w:sz w:val="28"/>
          <w:szCs w:val="28"/>
        </w:rPr>
        <w:t>х уровнях».</w:t>
      </w:r>
    </w:p>
    <w:p w:rsidR="002E6BED" w:rsidRDefault="005B2F9D" w:rsidP="00C92F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2F9D">
        <w:rPr>
          <w:rFonts w:ascii="Times New Roman" w:hAnsi="Times New Roman" w:cs="Times New Roman"/>
          <w:sz w:val="28"/>
          <w:szCs w:val="28"/>
        </w:rPr>
        <w:t>В Кировской области численность студенческих отрядов насчитывает порядка 2 тысяч молодых людей.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E6BED" w:rsidRPr="00A40A33">
        <w:rPr>
          <w:rFonts w:ascii="Times New Roman" w:hAnsi="Times New Roman" w:cs="Times New Roman"/>
          <w:sz w:val="28"/>
          <w:szCs w:val="28"/>
        </w:rPr>
        <w:t>Региональные отделения функционируют во всех 14 регионах Приволжского федерального округа.</w:t>
      </w:r>
    </w:p>
    <w:p w:rsidR="005B2F9D" w:rsidRDefault="005B2F9D" w:rsidP="00C92F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деятельности студенческих отрядов рассказала командир Юлия Лянгузова: «Сейчас в регионе 27 студенческих отрядов по 5 направлениям: сельское хозяйство, сервис, строительство, проводники и педагоги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E6BED" w:rsidRPr="002E6BED">
        <w:rPr>
          <w:rFonts w:ascii="Times New Roman" w:hAnsi="Times New Roman" w:cs="Times New Roman"/>
          <w:sz w:val="28"/>
          <w:szCs w:val="28"/>
        </w:rPr>
        <w:t xml:space="preserve">Помимо трудоустройства студентов, в течение года </w:t>
      </w:r>
      <w:r w:rsidR="002E6BED">
        <w:rPr>
          <w:rFonts w:ascii="Times New Roman" w:hAnsi="Times New Roman" w:cs="Times New Roman"/>
          <w:sz w:val="28"/>
          <w:szCs w:val="28"/>
        </w:rPr>
        <w:t>проводятся</w:t>
      </w:r>
      <w:r w:rsidR="002E6BED" w:rsidRPr="002E6BED">
        <w:rPr>
          <w:rFonts w:ascii="Times New Roman" w:hAnsi="Times New Roman" w:cs="Times New Roman"/>
          <w:sz w:val="28"/>
          <w:szCs w:val="28"/>
        </w:rPr>
        <w:t xml:space="preserve"> более 40 вузовских, городских, областных и межрегиональных, спортивных, образовательных, социально-патриотических и трудовых мероприятий</w:t>
      </w:r>
      <w:r w:rsidR="002E6BED">
        <w:rPr>
          <w:rFonts w:ascii="Times New Roman" w:hAnsi="Times New Roman" w:cs="Times New Roman"/>
          <w:sz w:val="28"/>
          <w:szCs w:val="28"/>
        </w:rPr>
        <w:t>».</w:t>
      </w:r>
    </w:p>
    <w:p w:rsidR="002E6BED" w:rsidRDefault="002E6BED" w:rsidP="00C92F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Министр спорта и молодежной политики выступил с докла</w:t>
      </w:r>
      <w:r w:rsidR="00C92F12">
        <w:rPr>
          <w:rFonts w:ascii="Times New Roman" w:hAnsi="Times New Roman" w:cs="Times New Roman"/>
          <w:sz w:val="28"/>
          <w:szCs w:val="28"/>
        </w:rPr>
        <w:t>дом</w:t>
      </w:r>
      <w:r>
        <w:rPr>
          <w:rFonts w:ascii="Times New Roman" w:hAnsi="Times New Roman" w:cs="Times New Roman"/>
          <w:sz w:val="28"/>
          <w:szCs w:val="28"/>
        </w:rPr>
        <w:t xml:space="preserve"> о мерах поддержки студенческих отрядах. Так в регионе сформирован реестр молодежных и детских общественных объединений, которым оказывается государственная поддержка. В их число вошли и студенческие отряды. Также министерство активно содействует направлению студентов в районы области в рамках акции «Снежный десант».</w:t>
      </w:r>
    </w:p>
    <w:p w:rsidR="00C92F12" w:rsidRPr="005B2F9D" w:rsidRDefault="002E6BED" w:rsidP="00C92F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Участники совещания обсудили возможные формы поддержки студенческих отрядов. Предложено проработать вопросы предоставления концертной площадки для проведения крупных мероприятий, субсидии на уставную деятельность, выделения рабочих мест в учреждениях, на базе которых находятся штабы отрядов</w:t>
      </w:r>
      <w:r w:rsidR="00C92F12">
        <w:rPr>
          <w:rFonts w:ascii="Times New Roman" w:hAnsi="Times New Roman" w:cs="Times New Roman"/>
          <w:sz w:val="28"/>
          <w:szCs w:val="28"/>
        </w:rPr>
        <w:t>. Также важно усилить взаимодействие со среднеспециальными профессиональными образовательными организациями и утвердить нормативный правовой акт об ответственном органе власти.</w:t>
      </w:r>
    </w:p>
    <w:sectPr w:rsidR="00C92F12" w:rsidRPr="005B2F9D" w:rsidSect="00C92F12">
      <w:pgSz w:w="11906" w:h="16838"/>
      <w:pgMar w:top="1418" w:right="1418" w:bottom="170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B2F9D"/>
    <w:rsid w:val="00000575"/>
    <w:rsid w:val="0002330F"/>
    <w:rsid w:val="0005232C"/>
    <w:rsid w:val="000618E8"/>
    <w:rsid w:val="00086A38"/>
    <w:rsid w:val="000D01E1"/>
    <w:rsid w:val="000E0581"/>
    <w:rsid w:val="000E3B10"/>
    <w:rsid w:val="00162A11"/>
    <w:rsid w:val="00185E24"/>
    <w:rsid w:val="001C12CE"/>
    <w:rsid w:val="00210189"/>
    <w:rsid w:val="00211CBE"/>
    <w:rsid w:val="00283421"/>
    <w:rsid w:val="0028409E"/>
    <w:rsid w:val="00297051"/>
    <w:rsid w:val="002B54C2"/>
    <w:rsid w:val="002E6BED"/>
    <w:rsid w:val="002F7A10"/>
    <w:rsid w:val="003266DC"/>
    <w:rsid w:val="00393EA0"/>
    <w:rsid w:val="003C0132"/>
    <w:rsid w:val="003E41B0"/>
    <w:rsid w:val="0044070A"/>
    <w:rsid w:val="00466E1B"/>
    <w:rsid w:val="00473FBB"/>
    <w:rsid w:val="004745A0"/>
    <w:rsid w:val="00555A78"/>
    <w:rsid w:val="00563E29"/>
    <w:rsid w:val="005B2F9D"/>
    <w:rsid w:val="005D1855"/>
    <w:rsid w:val="005E57E0"/>
    <w:rsid w:val="00622410"/>
    <w:rsid w:val="00624607"/>
    <w:rsid w:val="00654B70"/>
    <w:rsid w:val="006F54B9"/>
    <w:rsid w:val="00705D72"/>
    <w:rsid w:val="007B1EDA"/>
    <w:rsid w:val="0082071F"/>
    <w:rsid w:val="00852F40"/>
    <w:rsid w:val="00873560"/>
    <w:rsid w:val="008B23F3"/>
    <w:rsid w:val="008C40C4"/>
    <w:rsid w:val="0092680A"/>
    <w:rsid w:val="00935CD5"/>
    <w:rsid w:val="00975607"/>
    <w:rsid w:val="009B513A"/>
    <w:rsid w:val="00A074FC"/>
    <w:rsid w:val="00A76643"/>
    <w:rsid w:val="00AA09CE"/>
    <w:rsid w:val="00AE5CA1"/>
    <w:rsid w:val="00B027F5"/>
    <w:rsid w:val="00B20E3F"/>
    <w:rsid w:val="00B27559"/>
    <w:rsid w:val="00BE1128"/>
    <w:rsid w:val="00C66FA1"/>
    <w:rsid w:val="00C917C7"/>
    <w:rsid w:val="00C92F12"/>
    <w:rsid w:val="00DB1218"/>
    <w:rsid w:val="00DD42E4"/>
    <w:rsid w:val="00E64900"/>
    <w:rsid w:val="00F46083"/>
    <w:rsid w:val="00FF44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7A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362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User16</dc:creator>
  <cp:lastModifiedBy>User16</cp:lastModifiedBy>
  <cp:revision>1</cp:revision>
  <dcterms:created xsi:type="dcterms:W3CDTF">2022-05-27T05:53:00Z</dcterms:created>
  <dcterms:modified xsi:type="dcterms:W3CDTF">2022-05-27T06:23:00Z</dcterms:modified>
</cp:coreProperties>
</file>